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CC68A" w14:textId="77777777" w:rsidR="00607E22" w:rsidRDefault="00607E22"/>
    <w:p w14:paraId="16C99778" w14:textId="77777777" w:rsidR="00BA3BAF" w:rsidRDefault="00607E22">
      <w:r>
        <w:t xml:space="preserve">Mehr als nur EINE Kopfbedeckung! </w:t>
      </w:r>
    </w:p>
    <w:p w14:paraId="4EC48978" w14:textId="77777777" w:rsidR="00607E22" w:rsidRDefault="00BA3BAF">
      <w:r>
        <w:t>Sei mit deine</w:t>
      </w:r>
      <w:r w:rsidR="00FD5204">
        <w:t>m</w:t>
      </w:r>
      <w:r>
        <w:t xml:space="preserve"> </w:t>
      </w:r>
      <w:r w:rsidR="00D57BE5">
        <w:t>„</w:t>
      </w:r>
      <w:r w:rsidR="00FD5204">
        <w:t xml:space="preserve">The </w:t>
      </w:r>
      <w:proofErr w:type="spellStart"/>
      <w:r w:rsidR="009F69C6">
        <w:t>Miracle</w:t>
      </w:r>
      <w:proofErr w:type="spellEnd"/>
      <w:r>
        <w:t xml:space="preserve"> </w:t>
      </w:r>
      <w:proofErr w:type="spellStart"/>
      <w:r w:rsidR="00FD5204">
        <w:t>Scarf</w:t>
      </w:r>
      <w:proofErr w:type="spellEnd"/>
      <w:r w:rsidR="00FD5204">
        <w:t xml:space="preserve">“ </w:t>
      </w:r>
      <w:r w:rsidR="00D57BE5">
        <w:t xml:space="preserve">von Matt </w:t>
      </w:r>
      <w:r>
        <w:t xml:space="preserve">für jede Situation gewappnet! Egal ob Sonne oder Wind, du entscheidest selbst, wie du </w:t>
      </w:r>
      <w:r w:rsidR="00FD5204">
        <w:t>es</w:t>
      </w:r>
      <w:r>
        <w:t xml:space="preserve"> trägst. Als Stirnband, Cap oder Schal – </w:t>
      </w:r>
      <w:r w:rsidR="008A24C1">
        <w:t xml:space="preserve">das Produkt bietet viele </w:t>
      </w:r>
      <w:r w:rsidR="00FD5204">
        <w:t>Möglichkeiten</w:t>
      </w:r>
      <w:r>
        <w:t xml:space="preserve">, damit du draußen optimal geschützt </w:t>
      </w:r>
      <w:r w:rsidR="00FD5204">
        <w:t>bist</w:t>
      </w:r>
      <w:r>
        <w:t xml:space="preserve">. Wir zeigen dir hier, </w:t>
      </w:r>
      <w:r w:rsidR="00FD5204">
        <w:t xml:space="preserve">wie das „The </w:t>
      </w:r>
      <w:proofErr w:type="spellStart"/>
      <w:r w:rsidR="00FD5204">
        <w:t>Miracle</w:t>
      </w:r>
      <w:proofErr w:type="spellEnd"/>
      <w:r w:rsidR="00FD5204">
        <w:t xml:space="preserve"> </w:t>
      </w:r>
      <w:proofErr w:type="spellStart"/>
      <w:r w:rsidR="00FD5204">
        <w:t>Scarf</w:t>
      </w:r>
      <w:proofErr w:type="spellEnd"/>
      <w:r w:rsidR="00FD5204">
        <w:t>“</w:t>
      </w:r>
      <w:r>
        <w:t xml:space="preserve"> </w:t>
      </w:r>
      <w:r w:rsidR="00FD5204">
        <w:t>eingesetzt werden kann</w:t>
      </w:r>
      <w:r>
        <w:t>:</w:t>
      </w:r>
      <w:bookmarkStart w:id="0" w:name="_GoBack"/>
      <w:bookmarkEnd w:id="0"/>
    </w:p>
    <w:sectPr w:rsidR="00607E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22"/>
    <w:rsid w:val="00607E22"/>
    <w:rsid w:val="008A24C1"/>
    <w:rsid w:val="009F69C6"/>
    <w:rsid w:val="00B37997"/>
    <w:rsid w:val="00BA3BAF"/>
    <w:rsid w:val="00D57BE5"/>
    <w:rsid w:val="00FD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7C54"/>
  <w15:chartTrackingRefBased/>
  <w15:docId w15:val="{9BD9F2CC-40AE-4432-B12E-0612FE19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Gessler</dc:creator>
  <cp:keywords/>
  <dc:description/>
  <cp:lastModifiedBy>Marvin Lang</cp:lastModifiedBy>
  <cp:revision>3</cp:revision>
  <dcterms:created xsi:type="dcterms:W3CDTF">2018-05-17T08:53:00Z</dcterms:created>
  <dcterms:modified xsi:type="dcterms:W3CDTF">2018-05-17T09:59:00Z</dcterms:modified>
</cp:coreProperties>
</file>